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6D521B" w:rsidRPr="00A150B1" w:rsidTr="00AE381E">
        <w:tc>
          <w:tcPr>
            <w:tcW w:w="7054" w:type="dxa"/>
            <w:shd w:val="clear" w:color="auto" w:fill="auto"/>
          </w:tcPr>
          <w:p w:rsidR="0078162D" w:rsidRPr="00A150B1" w:rsidRDefault="00D57D2D" w:rsidP="00B46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B308C"/>
                <w:sz w:val="24"/>
                <w:szCs w:val="24"/>
              </w:rPr>
            </w:pPr>
            <w:r w:rsidRPr="00A150B1">
              <w:rPr>
                <w:rFonts w:ascii="Times New Roman" w:eastAsia="Times New Roman" w:hAnsi="Times New Roman" w:cs="Times New Roman"/>
                <w:b/>
                <w:color w:val="0B308C"/>
                <w:sz w:val="24"/>
                <w:szCs w:val="24"/>
              </w:rPr>
              <w:t>ПРЕСС-РЕЛИЗ</w:t>
            </w:r>
          </w:p>
          <w:p w:rsidR="0078162D" w:rsidRDefault="00306AB4" w:rsidP="00B46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308C"/>
                <w:sz w:val="24"/>
                <w:szCs w:val="24"/>
              </w:rPr>
            </w:pPr>
            <w:r w:rsidRPr="00B177D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23FF9F5" wp14:editId="7B650278">
                      <wp:simplePos x="0" y="0"/>
                      <wp:positionH relativeFrom="column">
                        <wp:posOffset>-84455</wp:posOffset>
                      </wp:positionH>
                      <wp:positionV relativeFrom="paragraph">
                        <wp:posOffset>426720</wp:posOffset>
                      </wp:positionV>
                      <wp:extent cx="4506595" cy="0"/>
                      <wp:effectExtent l="14605" t="13970" r="12700" b="1460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0659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B308C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40000" dist="20000" dir="5400000" rotWithShape="0">
                                        <a:srgbClr val="808080">
                                          <a:alpha val="37999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44CD132" id="Прямая соединительная линия 1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5pt,33.6pt" to="348.2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" strokecolor="#0b308c" strokeweight="2pt">
                      <v:shadow opacity="24903f" origin=",.5" offset="0,.55556mm"/>
                    </v:line>
                  </w:pict>
                </mc:Fallback>
              </mc:AlternateContent>
            </w:r>
            <w:r w:rsidR="001D2414">
              <w:rPr>
                <w:rFonts w:ascii="Times New Roman" w:eastAsia="Times New Roman" w:hAnsi="Times New Roman" w:cs="Times New Roman"/>
                <w:color w:val="0B308C"/>
                <w:sz w:val="24"/>
                <w:szCs w:val="24"/>
              </w:rPr>
              <w:t>24</w:t>
            </w:r>
            <w:r w:rsidR="00D126B3" w:rsidRPr="00B177D8">
              <w:rPr>
                <w:rFonts w:ascii="Times New Roman" w:eastAsia="Times New Roman" w:hAnsi="Times New Roman" w:cs="Times New Roman"/>
                <w:color w:val="0B308C"/>
                <w:sz w:val="24"/>
                <w:szCs w:val="24"/>
              </w:rPr>
              <w:t xml:space="preserve"> </w:t>
            </w:r>
            <w:r w:rsidR="005431A3">
              <w:rPr>
                <w:rFonts w:ascii="Times New Roman" w:eastAsia="Times New Roman" w:hAnsi="Times New Roman" w:cs="Times New Roman"/>
                <w:color w:val="0B308C"/>
                <w:sz w:val="24"/>
                <w:szCs w:val="24"/>
              </w:rPr>
              <w:t>июля</w:t>
            </w:r>
            <w:r w:rsidR="00C3569B">
              <w:rPr>
                <w:rFonts w:ascii="Times New Roman" w:eastAsia="Times New Roman" w:hAnsi="Times New Roman" w:cs="Times New Roman"/>
                <w:color w:val="0B308C"/>
                <w:sz w:val="24"/>
                <w:szCs w:val="24"/>
              </w:rPr>
              <w:t xml:space="preserve"> </w:t>
            </w:r>
            <w:r w:rsidR="004519B9">
              <w:rPr>
                <w:rFonts w:ascii="Times New Roman" w:eastAsia="Times New Roman" w:hAnsi="Times New Roman" w:cs="Times New Roman"/>
                <w:color w:val="0B308C"/>
                <w:sz w:val="24"/>
                <w:szCs w:val="24"/>
              </w:rPr>
              <w:t>2020</w:t>
            </w:r>
          </w:p>
          <w:p w:rsidR="004519B9" w:rsidRPr="00A150B1" w:rsidRDefault="004519B9" w:rsidP="00B46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:rsidR="0078162D" w:rsidRPr="00A150B1" w:rsidRDefault="00306AB4" w:rsidP="00B46F25">
            <w:pPr>
              <w:spacing w:before="120" w:after="120" w:line="28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50B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7216" behindDoc="0" locked="0" layoutInCell="1" allowOverlap="1" wp14:anchorId="68C9037C" wp14:editId="0297A908">
                  <wp:simplePos x="0" y="0"/>
                  <wp:positionH relativeFrom="column">
                    <wp:posOffset>271476</wp:posOffset>
                  </wp:positionH>
                  <wp:positionV relativeFrom="paragraph">
                    <wp:posOffset>9525</wp:posOffset>
                  </wp:positionV>
                  <wp:extent cx="1257300" cy="610235"/>
                  <wp:effectExtent l="0" t="0" r="0" b="0"/>
                  <wp:wrapThrough wrapText="bothSides">
                    <wp:wrapPolygon edited="0">
                      <wp:start x="0" y="0"/>
                      <wp:lineTo x="0" y="20903"/>
                      <wp:lineTo x="21273" y="20903"/>
                      <wp:lineTo x="21273" y="0"/>
                      <wp:lineTo x="0" y="0"/>
                    </wp:wrapPolygon>
                  </wp:wrapThrough>
                  <wp:docPr id="3" name="Рисунок 3" descr="RP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P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10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41446" w:rsidRDefault="00741446" w:rsidP="00B46F25">
      <w:pPr>
        <w:spacing w:after="12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835D2" w:rsidRPr="006F1395" w:rsidRDefault="002059FD" w:rsidP="00B46F2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F139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Абитуриенты Самарской области </w:t>
      </w:r>
      <w:r w:rsidR="00267016" w:rsidRPr="006F139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могут направить документы в вузы почтой</w:t>
      </w:r>
      <w:r w:rsidR="00A40681" w:rsidRPr="006F13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267016" w:rsidRDefault="00267016" w:rsidP="00B46F25">
      <w:pPr>
        <w:shd w:val="clear" w:color="auto" w:fill="FFFFFF"/>
        <w:suppressAutoHyphens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C36" w:rsidRDefault="000A2583" w:rsidP="00B46F25">
      <w:pPr>
        <w:shd w:val="clear" w:color="auto" w:fill="FFFFFF"/>
        <w:suppressAutoHyphens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начале августа в регионе </w:t>
      </w:r>
      <w:r w:rsidR="005B3C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станут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известны результаты основной </w:t>
      </w:r>
      <w:r w:rsidR="002904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экзаменационной кампании ЕГЭ-2020</w:t>
      </w:r>
      <w:r w:rsidR="007376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351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</w:t>
      </w:r>
      <w:r w:rsidR="007376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124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самарских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вуз</w:t>
      </w:r>
      <w:r w:rsidR="004124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351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r w:rsidR="004124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продолжается</w:t>
      </w:r>
      <w:r w:rsidR="009F0D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прием документов.</w:t>
      </w:r>
      <w:r w:rsidR="009870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выбранные учебные заведения</w:t>
      </w:r>
      <w:r w:rsidR="009F0D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870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A678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ногие абитуриенты направляют документы Почтой России. </w:t>
      </w:r>
      <w:r w:rsidR="00BE14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учетом сложившейся эпидемиол</w:t>
      </w:r>
      <w:r w:rsidR="00B83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огической ситуации такой</w:t>
      </w:r>
      <w:r w:rsidR="00BE14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способ является одним из наиболее удобных и безопасных. </w:t>
      </w:r>
    </w:p>
    <w:p w:rsidR="002C12DD" w:rsidRPr="007754D8" w:rsidRDefault="00F615B6" w:rsidP="00B46F25">
      <w:pPr>
        <w:suppressAutoHyphens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54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Комплекты документов для поступления </w:t>
      </w:r>
      <w:r w:rsidR="00633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можно отправить </w:t>
      </w:r>
      <w:r w:rsidRPr="007754D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1D648B" w:rsidRPr="007754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770</w:t>
      </w:r>
      <w:r w:rsidRPr="007754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отделениях </w:t>
      </w:r>
      <w:r w:rsidR="0063317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Почты России в</w:t>
      </w:r>
      <w:r w:rsidRPr="007754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Самарской области. </w:t>
      </w:r>
      <w:r w:rsidR="009103C2" w:rsidRPr="007754D8">
        <w:rPr>
          <w:rFonts w:ascii="Times New Roman" w:eastAsia="Times New Roman" w:hAnsi="Times New Roman" w:cs="Times New Roman"/>
          <w:sz w:val="26"/>
          <w:szCs w:val="26"/>
          <w:lang w:eastAsia="ru-RU"/>
        </w:rPr>
        <w:t>Отправлять их нужно</w:t>
      </w:r>
      <w:r w:rsidR="00633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заказным</w:t>
      </w:r>
      <w:r w:rsidR="009103C2" w:rsidRPr="007754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письмом или бандеролью</w:t>
      </w:r>
      <w:r w:rsidR="001D648B" w:rsidRPr="007754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объявленной ценностью, описью вложения и уведомлением о вручении.</w:t>
      </w:r>
      <w:r w:rsidR="003272D4" w:rsidRPr="007754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7511D" w:rsidRPr="007754D8" w:rsidRDefault="00840D28" w:rsidP="00B46F25">
      <w:pPr>
        <w:pStyle w:val="ad"/>
        <w:spacing w:line="276" w:lineRule="auto"/>
        <w:jc w:val="both"/>
        <w:rPr>
          <w:sz w:val="26"/>
          <w:szCs w:val="26"/>
        </w:rPr>
      </w:pPr>
      <w:r w:rsidRPr="007754D8">
        <w:rPr>
          <w:sz w:val="26"/>
          <w:szCs w:val="26"/>
        </w:rPr>
        <w:t>Почтовые отделения Самарской области ежедневно доставляют письма от абитуриентов в учебные заведения, обращая</w:t>
      </w:r>
      <w:r w:rsidR="00030A2A">
        <w:rPr>
          <w:sz w:val="26"/>
          <w:szCs w:val="26"/>
        </w:rPr>
        <w:t xml:space="preserve"> на такие отправления</w:t>
      </w:r>
      <w:r w:rsidRPr="007754D8">
        <w:rPr>
          <w:sz w:val="26"/>
          <w:szCs w:val="26"/>
        </w:rPr>
        <w:t xml:space="preserve"> особое внимание. При этом</w:t>
      </w:r>
      <w:r w:rsidR="007754D8" w:rsidRPr="007754D8">
        <w:rPr>
          <w:sz w:val="26"/>
          <w:szCs w:val="26"/>
        </w:rPr>
        <w:t>, чтобы документы были доставлены адресатам в срок,</w:t>
      </w:r>
      <w:r w:rsidRPr="007754D8">
        <w:rPr>
          <w:sz w:val="26"/>
          <w:szCs w:val="26"/>
        </w:rPr>
        <w:t xml:space="preserve"> </w:t>
      </w:r>
      <w:r w:rsidR="00633170">
        <w:rPr>
          <w:sz w:val="26"/>
          <w:szCs w:val="26"/>
        </w:rPr>
        <w:t>Почта России</w:t>
      </w:r>
      <w:r w:rsidRPr="007754D8">
        <w:rPr>
          <w:sz w:val="26"/>
          <w:szCs w:val="26"/>
        </w:rPr>
        <w:t xml:space="preserve"> просит отправителей придерживаться </w:t>
      </w:r>
      <w:r w:rsidR="007754D8" w:rsidRPr="007754D8">
        <w:rPr>
          <w:sz w:val="26"/>
          <w:szCs w:val="26"/>
        </w:rPr>
        <w:t xml:space="preserve">простых, но важных правил: </w:t>
      </w:r>
    </w:p>
    <w:p w:rsidR="0067511D" w:rsidRPr="007754D8" w:rsidRDefault="0067511D" w:rsidP="00B46F25">
      <w:pPr>
        <w:pStyle w:val="ad"/>
        <w:spacing w:line="276" w:lineRule="auto"/>
        <w:jc w:val="both"/>
        <w:rPr>
          <w:sz w:val="26"/>
          <w:szCs w:val="26"/>
        </w:rPr>
      </w:pPr>
      <w:r w:rsidRPr="007754D8">
        <w:rPr>
          <w:sz w:val="26"/>
          <w:szCs w:val="26"/>
        </w:rPr>
        <w:t>1. Направлять документы</w:t>
      </w:r>
      <w:r w:rsidR="00633170">
        <w:rPr>
          <w:sz w:val="26"/>
          <w:szCs w:val="26"/>
        </w:rPr>
        <w:t xml:space="preserve"> заранее</w:t>
      </w:r>
      <w:r w:rsidR="007754D8" w:rsidRPr="007754D8">
        <w:rPr>
          <w:sz w:val="26"/>
          <w:szCs w:val="26"/>
        </w:rPr>
        <w:t xml:space="preserve"> с учетом </w:t>
      </w:r>
      <w:r w:rsidRPr="007754D8">
        <w:rPr>
          <w:sz w:val="26"/>
          <w:szCs w:val="26"/>
        </w:rPr>
        <w:t>уста</w:t>
      </w:r>
      <w:r w:rsidR="007754D8" w:rsidRPr="007754D8">
        <w:rPr>
          <w:sz w:val="26"/>
          <w:szCs w:val="26"/>
        </w:rPr>
        <w:t>новленных вузом сроков</w:t>
      </w:r>
      <w:r w:rsidRPr="007754D8">
        <w:rPr>
          <w:sz w:val="26"/>
          <w:szCs w:val="26"/>
        </w:rPr>
        <w:t xml:space="preserve"> подачи.</w:t>
      </w:r>
      <w:r w:rsidR="007754D8" w:rsidRPr="007754D8">
        <w:rPr>
          <w:sz w:val="26"/>
          <w:szCs w:val="26"/>
        </w:rPr>
        <w:t xml:space="preserve"> Контрольные сроки доставки письменной корреспонденции по России можно узнать</w:t>
      </w:r>
      <w:r w:rsidRPr="007754D8">
        <w:rPr>
          <w:sz w:val="26"/>
          <w:szCs w:val="26"/>
        </w:rPr>
        <w:t xml:space="preserve"> </w:t>
      </w:r>
      <w:hyperlink r:id="rId9" w:history="1">
        <w:r w:rsidR="009D169C" w:rsidRPr="00F83C1F">
          <w:rPr>
            <w:rStyle w:val="a4"/>
            <w:sz w:val="26"/>
            <w:szCs w:val="26"/>
          </w:rPr>
          <w:t>сайте: https://www.pochta.ru/support/post-rules/delivery-terms.</w:t>
        </w:r>
      </w:hyperlink>
    </w:p>
    <w:p w:rsidR="0067511D" w:rsidRPr="007754D8" w:rsidRDefault="007754D8" w:rsidP="00B46F25">
      <w:pPr>
        <w:pStyle w:val="ad"/>
        <w:spacing w:line="276" w:lineRule="auto"/>
        <w:jc w:val="both"/>
        <w:rPr>
          <w:sz w:val="26"/>
          <w:szCs w:val="26"/>
        </w:rPr>
      </w:pPr>
      <w:r w:rsidRPr="007754D8">
        <w:rPr>
          <w:sz w:val="26"/>
          <w:szCs w:val="26"/>
        </w:rPr>
        <w:t>2</w:t>
      </w:r>
      <w:r w:rsidR="0067511D" w:rsidRPr="007754D8">
        <w:rPr>
          <w:sz w:val="26"/>
          <w:szCs w:val="26"/>
        </w:rPr>
        <w:t>. Правильно з</w:t>
      </w:r>
      <w:r w:rsidRPr="007754D8">
        <w:rPr>
          <w:sz w:val="26"/>
          <w:szCs w:val="26"/>
        </w:rPr>
        <w:t>аполнять адресные строки, указывая</w:t>
      </w:r>
      <w:r w:rsidR="0067511D" w:rsidRPr="007754D8">
        <w:rPr>
          <w:sz w:val="26"/>
          <w:szCs w:val="26"/>
        </w:rPr>
        <w:t xml:space="preserve"> верный индекс места назначения. Адрес получателя пишется на строках в правом нижнем углу конверта, адрес отправителя – в левом верхнем. Свой адрес</w:t>
      </w:r>
      <w:r>
        <w:rPr>
          <w:sz w:val="26"/>
          <w:szCs w:val="26"/>
        </w:rPr>
        <w:t xml:space="preserve"> отправителю</w:t>
      </w:r>
      <w:r w:rsidR="0067511D" w:rsidRPr="007754D8">
        <w:rPr>
          <w:sz w:val="26"/>
          <w:szCs w:val="26"/>
        </w:rPr>
        <w:t xml:space="preserve"> лучше указывать полностью. Это поможет документам вернуться к вам, если неправильно указан адрес получателя.</w:t>
      </w:r>
    </w:p>
    <w:p w:rsidR="009D169C" w:rsidRDefault="00200112" w:rsidP="00B46F25">
      <w:pPr>
        <w:pStyle w:val="ad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67511D" w:rsidRPr="007754D8">
        <w:rPr>
          <w:sz w:val="26"/>
          <w:szCs w:val="26"/>
        </w:rPr>
        <w:t>. Сохранять квитанцию, которую вам выдадут в почтовом отделении.</w:t>
      </w:r>
      <w:r>
        <w:rPr>
          <w:sz w:val="26"/>
          <w:szCs w:val="26"/>
        </w:rPr>
        <w:t xml:space="preserve"> Указанный на ней трек-номер пригодится для отслеживания письма. </w:t>
      </w:r>
    </w:p>
    <w:p w:rsidR="00200112" w:rsidRPr="00F83C1F" w:rsidRDefault="00654216" w:rsidP="00F83C1F">
      <w:pPr>
        <w:suppressAutoHyphens w:val="0"/>
        <w:spacing w:after="0"/>
        <w:jc w:val="both"/>
      </w:pPr>
      <w:r w:rsidRPr="000B609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«В этом году абитуриенты, отправляющие документы Почтой России, могут получить электронное уведомление о вручении, </w:t>
      </w:r>
      <w:r w:rsidRPr="000B609C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на котором указана вся необходимая информация: кем, кому и когда было доставлено почтовое отправление, подпись получателя после вручения почтового отправления. В дальнейшем скан-копия уведомления о вручении будет доступна еще в течение 6 месяцев. Ее можно использовать как подтверждение подачи документов в вуз»,</w:t>
      </w:r>
      <w:r w:rsidRPr="006F139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- рассказал </w:t>
      </w:r>
      <w:proofErr w:type="spellStart"/>
      <w:proofErr w:type="gramStart"/>
      <w:r w:rsidRPr="006F1395">
        <w:rPr>
          <w:rFonts w:ascii="Times New Roman" w:hAnsi="Times New Roman" w:cs="Times New Roman"/>
          <w:sz w:val="26"/>
          <w:szCs w:val="26"/>
          <w:shd w:val="clear" w:color="auto" w:fill="FFFFFF"/>
        </w:rPr>
        <w:t>зам.директора</w:t>
      </w:r>
      <w:proofErr w:type="spellEnd"/>
      <w:proofErr w:type="gramEnd"/>
      <w:r w:rsidRPr="006F139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 почтовому бизнесу УФПС Самарской области Алексей Соловьёв.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  <w:r w:rsidRPr="007754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67511D" w:rsidRPr="007754D8" w:rsidRDefault="00200112" w:rsidP="00B46F25">
      <w:pPr>
        <w:pStyle w:val="ad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Кроме того, для быстрой отправки документов </w:t>
      </w:r>
      <w:r w:rsidR="009D169C">
        <w:rPr>
          <w:sz w:val="26"/>
          <w:szCs w:val="26"/>
        </w:rPr>
        <w:t>в</w:t>
      </w:r>
      <w:r>
        <w:rPr>
          <w:sz w:val="26"/>
          <w:szCs w:val="26"/>
        </w:rPr>
        <w:t xml:space="preserve"> вузы абитуриенты могут воспользоваться </w:t>
      </w:r>
      <w:r w:rsidR="0067511D" w:rsidRPr="007754D8">
        <w:rPr>
          <w:sz w:val="26"/>
          <w:szCs w:val="26"/>
        </w:rPr>
        <w:t xml:space="preserve">экспресс-отправлением EMS. Курьер заберет отправление в удобном для </w:t>
      </w:r>
      <w:r w:rsidR="005C6641">
        <w:rPr>
          <w:sz w:val="26"/>
          <w:szCs w:val="26"/>
        </w:rPr>
        <w:t>отправ</w:t>
      </w:r>
      <w:bookmarkStart w:id="0" w:name="_GoBack"/>
      <w:bookmarkEnd w:id="0"/>
      <w:r w:rsidR="00F83C1F">
        <w:rPr>
          <w:sz w:val="26"/>
          <w:szCs w:val="26"/>
        </w:rPr>
        <w:t>ителя</w:t>
      </w:r>
      <w:r w:rsidR="0067511D" w:rsidRPr="007754D8">
        <w:rPr>
          <w:sz w:val="26"/>
          <w:szCs w:val="26"/>
        </w:rPr>
        <w:t xml:space="preserve"> месте и доставит его адресату. Экспресс-отправление является регистрируемым, его доставку и вручение</w:t>
      </w:r>
      <w:r>
        <w:rPr>
          <w:sz w:val="26"/>
          <w:szCs w:val="26"/>
        </w:rPr>
        <w:t xml:space="preserve"> также позволяет отследить</w:t>
      </w:r>
      <w:r w:rsidR="0067511D" w:rsidRPr="007754D8">
        <w:rPr>
          <w:sz w:val="26"/>
          <w:szCs w:val="26"/>
        </w:rPr>
        <w:t xml:space="preserve"> </w:t>
      </w:r>
      <w:r>
        <w:rPr>
          <w:sz w:val="26"/>
          <w:szCs w:val="26"/>
        </w:rPr>
        <w:t>трек-номер</w:t>
      </w:r>
      <w:r w:rsidR="0067511D" w:rsidRPr="007754D8">
        <w:rPr>
          <w:sz w:val="26"/>
          <w:szCs w:val="26"/>
        </w:rPr>
        <w:t>.</w:t>
      </w:r>
    </w:p>
    <w:p w:rsidR="007754D8" w:rsidRPr="007754D8" w:rsidRDefault="007754D8" w:rsidP="00B46F25">
      <w:pPr>
        <w:pStyle w:val="ad"/>
        <w:spacing w:line="276" w:lineRule="auto"/>
        <w:jc w:val="both"/>
        <w:rPr>
          <w:color w:val="333333"/>
          <w:sz w:val="26"/>
          <w:szCs w:val="26"/>
        </w:rPr>
      </w:pPr>
    </w:p>
    <w:p w:rsidR="00FA22CB" w:rsidRDefault="00FA22CB" w:rsidP="00B46F25">
      <w:pPr>
        <w:shd w:val="clear" w:color="auto" w:fill="FFFFFF"/>
        <w:suppressAutoHyphens w:val="0"/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22CB" w:rsidRPr="00FA22CB" w:rsidRDefault="00FA22CB" w:rsidP="00B46F25">
      <w:pPr>
        <w:shd w:val="clear" w:color="auto" w:fill="FFFFFF"/>
        <w:suppressAutoHyphens w:val="0"/>
        <w:spacing w:after="1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A22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Информационная справка</w:t>
      </w:r>
    </w:p>
    <w:p w:rsidR="00FA22CB" w:rsidRPr="00480E81" w:rsidRDefault="00FA22CB" w:rsidP="00FA22C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состав УФПС Самарской области входят 12 почтамтов, 6 участков курьерской доставки, магистрально-сортировочный центр. В отделениях почтовой связи на территории области работает 3986 операторов и почтальонов. Протяженность 230 почтовых маршрутов филиала составляет 830 тыс. км. Функционирует собственная автобаза, в составе которой работает 291 единица техники.</w:t>
      </w:r>
    </w:p>
    <w:p w:rsidR="00FA22CB" w:rsidRPr="007754D8" w:rsidRDefault="00FA22CB" w:rsidP="00B46F25">
      <w:pPr>
        <w:shd w:val="clear" w:color="auto" w:fill="FFFFFF"/>
        <w:suppressAutoHyphens w:val="0"/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FA22CB" w:rsidRPr="007754D8" w:rsidSect="008A3F84">
      <w:footerReference w:type="default" r:id="rId10"/>
      <w:pgSz w:w="11906" w:h="16838"/>
      <w:pgMar w:top="709" w:right="850" w:bottom="851" w:left="1418" w:header="419" w:footer="425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27F" w:rsidRDefault="0052327F" w:rsidP="00C86E0C">
      <w:pPr>
        <w:spacing w:after="0" w:line="240" w:lineRule="auto"/>
      </w:pPr>
      <w:r>
        <w:separator/>
      </w:r>
    </w:p>
  </w:endnote>
  <w:endnote w:type="continuationSeparator" w:id="0">
    <w:p w:rsidR="0052327F" w:rsidRDefault="0052327F" w:rsidP="00C86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9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F27" w:rsidRPr="00E9577A" w:rsidRDefault="009F6F27" w:rsidP="00C86E0C">
    <w:pPr>
      <w:spacing w:after="0" w:line="288" w:lineRule="auto"/>
      <w:rPr>
        <w:rFonts w:ascii="Times New Roman" w:eastAsia="Times New Roman" w:hAnsi="Times New Roman" w:cs="Times New Roman"/>
        <w:bCs/>
        <w:sz w:val="20"/>
        <w:szCs w:val="20"/>
      </w:rPr>
    </w:pPr>
    <w:r w:rsidRPr="007A70D6">
      <w:rPr>
        <w:rFonts w:ascii="Times New Roman" w:eastAsia="Times New Roman" w:hAnsi="Times New Roman" w:cs="Times New Roman"/>
        <w:bCs/>
        <w:sz w:val="20"/>
        <w:szCs w:val="20"/>
      </w:rPr>
      <w:t>УФПС</w:t>
    </w:r>
    <w:r w:rsidR="006360B6" w:rsidRPr="007A70D6">
      <w:rPr>
        <w:rFonts w:ascii="Times New Roman" w:eastAsia="Times New Roman" w:hAnsi="Times New Roman" w:cs="Times New Roman"/>
        <w:bCs/>
        <w:sz w:val="20"/>
        <w:szCs w:val="20"/>
      </w:rPr>
      <w:t xml:space="preserve"> Самарской области</w:t>
    </w:r>
    <w:r w:rsidR="00A150B1" w:rsidRPr="007A70D6">
      <w:rPr>
        <w:rFonts w:ascii="Times New Roman" w:eastAsia="Times New Roman" w:hAnsi="Times New Roman" w:cs="Times New Roman"/>
        <w:bCs/>
        <w:sz w:val="20"/>
        <w:szCs w:val="20"/>
      </w:rPr>
      <w:t xml:space="preserve"> </w:t>
    </w:r>
    <w:r w:rsidRPr="007754D8">
      <w:rPr>
        <w:rFonts w:ascii="Times New Roman" w:eastAsia="Times New Roman" w:hAnsi="Times New Roman" w:cs="Times New Roman"/>
        <w:bCs/>
        <w:sz w:val="18"/>
        <w:szCs w:val="18"/>
      </w:rPr>
      <w:t>АО «Почта России»</w:t>
    </w:r>
  </w:p>
  <w:p w:rsidR="00C02D1E" w:rsidRPr="007754D8" w:rsidRDefault="00C02D1E" w:rsidP="00C86E0C">
    <w:pPr>
      <w:spacing w:after="0" w:line="288" w:lineRule="auto"/>
      <w:rPr>
        <w:rFonts w:ascii="Times New Roman" w:eastAsia="Times New Roman" w:hAnsi="Times New Roman" w:cs="Times New Roman"/>
        <w:bCs/>
        <w:color w:val="000000" w:themeColor="text1"/>
        <w:sz w:val="18"/>
        <w:szCs w:val="18"/>
      </w:rPr>
    </w:pPr>
    <w:r w:rsidRPr="007754D8">
      <w:rPr>
        <w:rFonts w:ascii="Times New Roman" w:eastAsia="Times New Roman" w:hAnsi="Times New Roman" w:cs="Times New Roman"/>
        <w:bCs/>
        <w:color w:val="000000" w:themeColor="text1"/>
        <w:sz w:val="18"/>
        <w:szCs w:val="18"/>
      </w:rPr>
      <w:t>т. +7 (</w:t>
    </w:r>
    <w:r w:rsidR="006360B6" w:rsidRPr="007754D8">
      <w:rPr>
        <w:rFonts w:ascii="Times New Roman" w:eastAsia="Times New Roman" w:hAnsi="Times New Roman" w:cs="Times New Roman"/>
        <w:bCs/>
        <w:color w:val="000000" w:themeColor="text1"/>
        <w:sz w:val="18"/>
        <w:szCs w:val="18"/>
      </w:rPr>
      <w:t>964</w:t>
    </w:r>
    <w:r w:rsidRPr="007754D8">
      <w:rPr>
        <w:rFonts w:ascii="Times New Roman" w:eastAsia="Times New Roman" w:hAnsi="Times New Roman" w:cs="Times New Roman"/>
        <w:bCs/>
        <w:color w:val="000000" w:themeColor="text1"/>
        <w:sz w:val="18"/>
        <w:szCs w:val="18"/>
      </w:rPr>
      <w:t xml:space="preserve">) </w:t>
    </w:r>
    <w:r w:rsidR="006360B6" w:rsidRPr="007754D8">
      <w:rPr>
        <w:rFonts w:ascii="Times New Roman" w:eastAsia="Times New Roman" w:hAnsi="Times New Roman" w:cs="Times New Roman"/>
        <w:bCs/>
        <w:color w:val="000000" w:themeColor="text1"/>
        <w:sz w:val="18"/>
        <w:szCs w:val="18"/>
      </w:rPr>
      <w:t>987</w:t>
    </w:r>
    <w:r w:rsidRPr="007754D8">
      <w:rPr>
        <w:rFonts w:ascii="Times New Roman" w:eastAsia="Times New Roman" w:hAnsi="Times New Roman" w:cs="Times New Roman"/>
        <w:bCs/>
        <w:color w:val="000000" w:themeColor="text1"/>
        <w:sz w:val="18"/>
        <w:szCs w:val="18"/>
      </w:rPr>
      <w:t>-</w:t>
    </w:r>
    <w:r w:rsidR="006360B6" w:rsidRPr="007754D8">
      <w:rPr>
        <w:rFonts w:ascii="Times New Roman" w:eastAsia="Times New Roman" w:hAnsi="Times New Roman" w:cs="Times New Roman"/>
        <w:bCs/>
        <w:color w:val="000000" w:themeColor="text1"/>
        <w:sz w:val="18"/>
        <w:szCs w:val="18"/>
      </w:rPr>
      <w:t>02</w:t>
    </w:r>
    <w:r w:rsidR="00A150B1" w:rsidRPr="007754D8">
      <w:rPr>
        <w:rFonts w:ascii="Times New Roman" w:eastAsia="Times New Roman" w:hAnsi="Times New Roman" w:cs="Times New Roman"/>
        <w:bCs/>
        <w:color w:val="000000" w:themeColor="text1"/>
        <w:sz w:val="18"/>
        <w:szCs w:val="18"/>
      </w:rPr>
      <w:t>-04</w:t>
    </w:r>
  </w:p>
  <w:p w:rsidR="00623EA0" w:rsidRPr="007754D8" w:rsidRDefault="00623EA0" w:rsidP="00C86E0C">
    <w:pPr>
      <w:spacing w:after="0" w:line="288" w:lineRule="auto"/>
      <w:rPr>
        <w:rFonts w:ascii="Times New Roman" w:eastAsia="Times New Roman" w:hAnsi="Times New Roman" w:cs="Times New Roman"/>
        <w:bCs/>
        <w:color w:val="000000" w:themeColor="text1"/>
        <w:sz w:val="18"/>
        <w:szCs w:val="18"/>
      </w:rPr>
    </w:pPr>
    <w:r w:rsidRPr="007754D8">
      <w:rPr>
        <w:rFonts w:ascii="Times New Roman" w:eastAsia="Times New Roman" w:hAnsi="Times New Roman" w:cs="Times New Roman"/>
        <w:bCs/>
        <w:color w:val="000000" w:themeColor="text1"/>
        <w:sz w:val="18"/>
        <w:szCs w:val="18"/>
      </w:rPr>
      <w:t>8 (846) 332-32-32 (12-45)</w:t>
    </w:r>
  </w:p>
  <w:p w:rsidR="00655718" w:rsidRPr="007754D8" w:rsidRDefault="0052327F" w:rsidP="00655718">
    <w:pPr>
      <w:rPr>
        <w:rFonts w:ascii="Times New Roman" w:eastAsiaTheme="minorHAnsi" w:hAnsi="Times New Roman" w:cs="Times New Roman"/>
        <w:color w:val="000000" w:themeColor="text1"/>
        <w:sz w:val="18"/>
        <w:szCs w:val="18"/>
        <w:lang w:eastAsia="ru-RU"/>
      </w:rPr>
    </w:pPr>
    <w:hyperlink r:id="rId1" w:history="1">
      <w:r w:rsidR="00655718" w:rsidRPr="007754D8">
        <w:rPr>
          <w:rStyle w:val="a4"/>
          <w:rFonts w:ascii="Times New Roman" w:hAnsi="Times New Roman" w:cs="Times New Roman"/>
          <w:color w:val="000000" w:themeColor="text1"/>
          <w:sz w:val="18"/>
          <w:szCs w:val="18"/>
          <w:u w:val="none"/>
          <w:lang w:eastAsia="ru-RU"/>
        </w:rPr>
        <w:t>Irina_Prokhorova@russianpost.ru</w:t>
      </w:r>
    </w:hyperlink>
  </w:p>
  <w:p w:rsidR="00C02D1E" w:rsidRPr="00C86E0C" w:rsidRDefault="00C02D1E" w:rsidP="00655718">
    <w:pPr>
      <w:pStyle w:val="af2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27F" w:rsidRDefault="0052327F" w:rsidP="00C86E0C">
      <w:pPr>
        <w:spacing w:after="0" w:line="240" w:lineRule="auto"/>
      </w:pPr>
      <w:r>
        <w:separator/>
      </w:r>
    </w:p>
  </w:footnote>
  <w:footnote w:type="continuationSeparator" w:id="0">
    <w:p w:rsidR="0052327F" w:rsidRDefault="0052327F" w:rsidP="00C86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✅" style="width:13.15pt;height:13.15pt;visibility:visible;mso-wrap-style:square" o:bullet="t">
        <v:imagedata r:id="rId1" o:title="✅"/>
      </v:shape>
    </w:pict>
  </w:numPicBullet>
  <w:numPicBullet w:numPicBulletId="1">
    <w:pict>
      <v:shape id="_x0000_i1033" type="#_x0000_t75" alt="🔹" style="width:13.15pt;height:13.15pt;visibility:visible;mso-wrap-style:square" o:bullet="t">
        <v:imagedata r:id="rId2" o:title="🔹"/>
      </v:shape>
    </w:pict>
  </w:numPicBullet>
  <w:abstractNum w:abstractNumId="0" w15:restartNumberingAfterBreak="0">
    <w:nsid w:val="FFFFFF1D"/>
    <w:multiLevelType w:val="multilevel"/>
    <w:tmpl w:val="6F0A53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846981"/>
    <w:multiLevelType w:val="multilevel"/>
    <w:tmpl w:val="6EB20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E8B"/>
    <w:rsid w:val="00000816"/>
    <w:rsid w:val="00001E5D"/>
    <w:rsid w:val="00006AAE"/>
    <w:rsid w:val="000119D9"/>
    <w:rsid w:val="0001321C"/>
    <w:rsid w:val="0001369E"/>
    <w:rsid w:val="00021859"/>
    <w:rsid w:val="000235C8"/>
    <w:rsid w:val="00030A2A"/>
    <w:rsid w:val="00032D22"/>
    <w:rsid w:val="00041417"/>
    <w:rsid w:val="000433DA"/>
    <w:rsid w:val="000508C5"/>
    <w:rsid w:val="000522C8"/>
    <w:rsid w:val="000538C1"/>
    <w:rsid w:val="00061530"/>
    <w:rsid w:val="000618BC"/>
    <w:rsid w:val="0006587D"/>
    <w:rsid w:val="00065F39"/>
    <w:rsid w:val="000677E9"/>
    <w:rsid w:val="00073BB8"/>
    <w:rsid w:val="00074559"/>
    <w:rsid w:val="0007722F"/>
    <w:rsid w:val="00082616"/>
    <w:rsid w:val="000835D2"/>
    <w:rsid w:val="000919E0"/>
    <w:rsid w:val="0009524D"/>
    <w:rsid w:val="000A2583"/>
    <w:rsid w:val="000A5F0D"/>
    <w:rsid w:val="000B1642"/>
    <w:rsid w:val="000B1AB9"/>
    <w:rsid w:val="000B609C"/>
    <w:rsid w:val="000B6565"/>
    <w:rsid w:val="000C19D9"/>
    <w:rsid w:val="000C26DC"/>
    <w:rsid w:val="000C3768"/>
    <w:rsid w:val="000C4C08"/>
    <w:rsid w:val="000D7E6E"/>
    <w:rsid w:val="000E3B30"/>
    <w:rsid w:val="000F4A38"/>
    <w:rsid w:val="000F6BBC"/>
    <w:rsid w:val="00101E22"/>
    <w:rsid w:val="00104EC1"/>
    <w:rsid w:val="001103DC"/>
    <w:rsid w:val="00111A28"/>
    <w:rsid w:val="00114879"/>
    <w:rsid w:val="0012254D"/>
    <w:rsid w:val="0012343E"/>
    <w:rsid w:val="001236F2"/>
    <w:rsid w:val="00125501"/>
    <w:rsid w:val="00127F5D"/>
    <w:rsid w:val="00130FFD"/>
    <w:rsid w:val="001313A9"/>
    <w:rsid w:val="00131FAF"/>
    <w:rsid w:val="001375D1"/>
    <w:rsid w:val="00141845"/>
    <w:rsid w:val="001457DD"/>
    <w:rsid w:val="00146F42"/>
    <w:rsid w:val="001479D1"/>
    <w:rsid w:val="00154273"/>
    <w:rsid w:val="00160A57"/>
    <w:rsid w:val="00163A85"/>
    <w:rsid w:val="00164FB2"/>
    <w:rsid w:val="00171C1E"/>
    <w:rsid w:val="0018141E"/>
    <w:rsid w:val="00185333"/>
    <w:rsid w:val="001877D7"/>
    <w:rsid w:val="00187894"/>
    <w:rsid w:val="0019209D"/>
    <w:rsid w:val="001935E7"/>
    <w:rsid w:val="001947E1"/>
    <w:rsid w:val="00197077"/>
    <w:rsid w:val="001C24EE"/>
    <w:rsid w:val="001D0093"/>
    <w:rsid w:val="001D20A9"/>
    <w:rsid w:val="001D2414"/>
    <w:rsid w:val="001D5BA2"/>
    <w:rsid w:val="001D648B"/>
    <w:rsid w:val="001E0350"/>
    <w:rsid w:val="001E1DDD"/>
    <w:rsid w:val="001F4D05"/>
    <w:rsid w:val="00200112"/>
    <w:rsid w:val="0020318B"/>
    <w:rsid w:val="00203C49"/>
    <w:rsid w:val="002059FD"/>
    <w:rsid w:val="00211F53"/>
    <w:rsid w:val="0021682E"/>
    <w:rsid w:val="00221869"/>
    <w:rsid w:val="002247F3"/>
    <w:rsid w:val="00225666"/>
    <w:rsid w:val="00226FD2"/>
    <w:rsid w:val="0023245C"/>
    <w:rsid w:val="00242B22"/>
    <w:rsid w:val="00244A67"/>
    <w:rsid w:val="00246984"/>
    <w:rsid w:val="00255585"/>
    <w:rsid w:val="00261DED"/>
    <w:rsid w:val="00267016"/>
    <w:rsid w:val="00273F32"/>
    <w:rsid w:val="00277667"/>
    <w:rsid w:val="00282F17"/>
    <w:rsid w:val="00284979"/>
    <w:rsid w:val="0028579B"/>
    <w:rsid w:val="002904DF"/>
    <w:rsid w:val="002906FC"/>
    <w:rsid w:val="00294E54"/>
    <w:rsid w:val="002A2E04"/>
    <w:rsid w:val="002B70C0"/>
    <w:rsid w:val="002C12DD"/>
    <w:rsid w:val="002C3CCF"/>
    <w:rsid w:val="002D0347"/>
    <w:rsid w:val="002D2AFD"/>
    <w:rsid w:val="002D470C"/>
    <w:rsid w:val="002D7869"/>
    <w:rsid w:val="002E2271"/>
    <w:rsid w:val="002E3655"/>
    <w:rsid w:val="002E7179"/>
    <w:rsid w:val="002E7F69"/>
    <w:rsid w:val="002F2F24"/>
    <w:rsid w:val="002F3CBF"/>
    <w:rsid w:val="002F606A"/>
    <w:rsid w:val="00300E42"/>
    <w:rsid w:val="00306174"/>
    <w:rsid w:val="00306AB4"/>
    <w:rsid w:val="003155BE"/>
    <w:rsid w:val="003272D4"/>
    <w:rsid w:val="0033084C"/>
    <w:rsid w:val="00330EE2"/>
    <w:rsid w:val="00332140"/>
    <w:rsid w:val="0033559A"/>
    <w:rsid w:val="003418F9"/>
    <w:rsid w:val="00343433"/>
    <w:rsid w:val="00346551"/>
    <w:rsid w:val="00350C36"/>
    <w:rsid w:val="003519A6"/>
    <w:rsid w:val="00352574"/>
    <w:rsid w:val="00361A26"/>
    <w:rsid w:val="00361FBA"/>
    <w:rsid w:val="00361FFB"/>
    <w:rsid w:val="00366EA9"/>
    <w:rsid w:val="00366FF0"/>
    <w:rsid w:val="0037401D"/>
    <w:rsid w:val="00374825"/>
    <w:rsid w:val="003837FB"/>
    <w:rsid w:val="003862F2"/>
    <w:rsid w:val="00390C2E"/>
    <w:rsid w:val="00390C70"/>
    <w:rsid w:val="0039142F"/>
    <w:rsid w:val="00392832"/>
    <w:rsid w:val="003959B9"/>
    <w:rsid w:val="003A0426"/>
    <w:rsid w:val="003A06D5"/>
    <w:rsid w:val="003A09E8"/>
    <w:rsid w:val="003A63E7"/>
    <w:rsid w:val="003B0ABE"/>
    <w:rsid w:val="003C139C"/>
    <w:rsid w:val="003C35E7"/>
    <w:rsid w:val="003C56EF"/>
    <w:rsid w:val="003E3D33"/>
    <w:rsid w:val="003E4FDC"/>
    <w:rsid w:val="003E5644"/>
    <w:rsid w:val="003E7998"/>
    <w:rsid w:val="003E7E14"/>
    <w:rsid w:val="003F0006"/>
    <w:rsid w:val="004006F1"/>
    <w:rsid w:val="00401D5F"/>
    <w:rsid w:val="00402C4D"/>
    <w:rsid w:val="00404920"/>
    <w:rsid w:val="00410656"/>
    <w:rsid w:val="004124CF"/>
    <w:rsid w:val="004236A2"/>
    <w:rsid w:val="004275DA"/>
    <w:rsid w:val="00434BBA"/>
    <w:rsid w:val="004376D3"/>
    <w:rsid w:val="00440B07"/>
    <w:rsid w:val="00441D46"/>
    <w:rsid w:val="004519B9"/>
    <w:rsid w:val="00453AA2"/>
    <w:rsid w:val="00455040"/>
    <w:rsid w:val="004616A6"/>
    <w:rsid w:val="00462294"/>
    <w:rsid w:val="00462C9B"/>
    <w:rsid w:val="0046597A"/>
    <w:rsid w:val="00465A9A"/>
    <w:rsid w:val="00473721"/>
    <w:rsid w:val="00492BE5"/>
    <w:rsid w:val="00494244"/>
    <w:rsid w:val="0049428A"/>
    <w:rsid w:val="00496022"/>
    <w:rsid w:val="00496FCF"/>
    <w:rsid w:val="004A1089"/>
    <w:rsid w:val="004A3923"/>
    <w:rsid w:val="004B120A"/>
    <w:rsid w:val="004B3C9A"/>
    <w:rsid w:val="004B5819"/>
    <w:rsid w:val="004B5FC4"/>
    <w:rsid w:val="004C5AF3"/>
    <w:rsid w:val="004C78F6"/>
    <w:rsid w:val="004D47BE"/>
    <w:rsid w:val="004D55D1"/>
    <w:rsid w:val="004D5E8B"/>
    <w:rsid w:val="004E0D5F"/>
    <w:rsid w:val="004E2E5B"/>
    <w:rsid w:val="004E6436"/>
    <w:rsid w:val="004E6A77"/>
    <w:rsid w:val="004F031A"/>
    <w:rsid w:val="004F0F62"/>
    <w:rsid w:val="005022A7"/>
    <w:rsid w:val="0050370D"/>
    <w:rsid w:val="00503B37"/>
    <w:rsid w:val="00504EE4"/>
    <w:rsid w:val="0050688F"/>
    <w:rsid w:val="00511B22"/>
    <w:rsid w:val="00512210"/>
    <w:rsid w:val="00512284"/>
    <w:rsid w:val="0052327F"/>
    <w:rsid w:val="00524713"/>
    <w:rsid w:val="0052590F"/>
    <w:rsid w:val="00540E17"/>
    <w:rsid w:val="005431A3"/>
    <w:rsid w:val="0054532A"/>
    <w:rsid w:val="00547913"/>
    <w:rsid w:val="0055589B"/>
    <w:rsid w:val="00555E0D"/>
    <w:rsid w:val="00556124"/>
    <w:rsid w:val="00560E52"/>
    <w:rsid w:val="005638ED"/>
    <w:rsid w:val="005739D4"/>
    <w:rsid w:val="005744FB"/>
    <w:rsid w:val="00577432"/>
    <w:rsid w:val="00580927"/>
    <w:rsid w:val="00584B7A"/>
    <w:rsid w:val="0058517A"/>
    <w:rsid w:val="00586BB7"/>
    <w:rsid w:val="005929F8"/>
    <w:rsid w:val="0059402A"/>
    <w:rsid w:val="005A34BC"/>
    <w:rsid w:val="005B0758"/>
    <w:rsid w:val="005B305C"/>
    <w:rsid w:val="005B33D8"/>
    <w:rsid w:val="005B3CDB"/>
    <w:rsid w:val="005B43D4"/>
    <w:rsid w:val="005B76EC"/>
    <w:rsid w:val="005C2BE0"/>
    <w:rsid w:val="005C436B"/>
    <w:rsid w:val="005C4776"/>
    <w:rsid w:val="005C6641"/>
    <w:rsid w:val="005C6BA9"/>
    <w:rsid w:val="005C6E46"/>
    <w:rsid w:val="005C7B75"/>
    <w:rsid w:val="005E26FE"/>
    <w:rsid w:val="005F395B"/>
    <w:rsid w:val="005F42CB"/>
    <w:rsid w:val="0060259B"/>
    <w:rsid w:val="00603FCB"/>
    <w:rsid w:val="00604A5D"/>
    <w:rsid w:val="006223DD"/>
    <w:rsid w:val="00623EA0"/>
    <w:rsid w:val="00630583"/>
    <w:rsid w:val="00632D80"/>
    <w:rsid w:val="00633170"/>
    <w:rsid w:val="00633746"/>
    <w:rsid w:val="006360B6"/>
    <w:rsid w:val="00636563"/>
    <w:rsid w:val="006368CF"/>
    <w:rsid w:val="0064302F"/>
    <w:rsid w:val="00645116"/>
    <w:rsid w:val="006465F3"/>
    <w:rsid w:val="00647518"/>
    <w:rsid w:val="00652D88"/>
    <w:rsid w:val="00654216"/>
    <w:rsid w:val="00655718"/>
    <w:rsid w:val="00660C1F"/>
    <w:rsid w:val="006620F4"/>
    <w:rsid w:val="00674B1A"/>
    <w:rsid w:val="0067511D"/>
    <w:rsid w:val="00692801"/>
    <w:rsid w:val="00693186"/>
    <w:rsid w:val="006943E3"/>
    <w:rsid w:val="00695F50"/>
    <w:rsid w:val="006971B6"/>
    <w:rsid w:val="006A001B"/>
    <w:rsid w:val="006A5BCE"/>
    <w:rsid w:val="006B01E7"/>
    <w:rsid w:val="006C30B4"/>
    <w:rsid w:val="006C5C95"/>
    <w:rsid w:val="006D32EC"/>
    <w:rsid w:val="006D521B"/>
    <w:rsid w:val="006D5CB5"/>
    <w:rsid w:val="006D631E"/>
    <w:rsid w:val="006E04E4"/>
    <w:rsid w:val="006E3648"/>
    <w:rsid w:val="006F0F9E"/>
    <w:rsid w:val="006F1395"/>
    <w:rsid w:val="00702814"/>
    <w:rsid w:val="00705608"/>
    <w:rsid w:val="00710D9F"/>
    <w:rsid w:val="00712C7A"/>
    <w:rsid w:val="00715304"/>
    <w:rsid w:val="00722B89"/>
    <w:rsid w:val="007311C7"/>
    <w:rsid w:val="00733116"/>
    <w:rsid w:val="00733743"/>
    <w:rsid w:val="00734D48"/>
    <w:rsid w:val="00736B13"/>
    <w:rsid w:val="00737628"/>
    <w:rsid w:val="00737650"/>
    <w:rsid w:val="00741446"/>
    <w:rsid w:val="007443FE"/>
    <w:rsid w:val="0075118A"/>
    <w:rsid w:val="00752929"/>
    <w:rsid w:val="00762ABF"/>
    <w:rsid w:val="00764988"/>
    <w:rsid w:val="0077273F"/>
    <w:rsid w:val="0077305E"/>
    <w:rsid w:val="007754D8"/>
    <w:rsid w:val="00777A87"/>
    <w:rsid w:val="0078162D"/>
    <w:rsid w:val="007855B6"/>
    <w:rsid w:val="007903C4"/>
    <w:rsid w:val="0079077A"/>
    <w:rsid w:val="00796F8D"/>
    <w:rsid w:val="007A01D4"/>
    <w:rsid w:val="007A2944"/>
    <w:rsid w:val="007A480F"/>
    <w:rsid w:val="007A487E"/>
    <w:rsid w:val="007A70D6"/>
    <w:rsid w:val="007B2122"/>
    <w:rsid w:val="007B3C98"/>
    <w:rsid w:val="007B43F3"/>
    <w:rsid w:val="007B6037"/>
    <w:rsid w:val="007C5AD0"/>
    <w:rsid w:val="007D142F"/>
    <w:rsid w:val="007D345F"/>
    <w:rsid w:val="007D6D42"/>
    <w:rsid w:val="007E0CC3"/>
    <w:rsid w:val="007E6EB9"/>
    <w:rsid w:val="007F0970"/>
    <w:rsid w:val="007F329B"/>
    <w:rsid w:val="007F509B"/>
    <w:rsid w:val="007F765B"/>
    <w:rsid w:val="00801927"/>
    <w:rsid w:val="00803D23"/>
    <w:rsid w:val="00804F3D"/>
    <w:rsid w:val="00806A73"/>
    <w:rsid w:val="00812A1E"/>
    <w:rsid w:val="008202B2"/>
    <w:rsid w:val="0082115E"/>
    <w:rsid w:val="008232AE"/>
    <w:rsid w:val="00823547"/>
    <w:rsid w:val="008309B6"/>
    <w:rsid w:val="00831C2A"/>
    <w:rsid w:val="0083455A"/>
    <w:rsid w:val="008364B8"/>
    <w:rsid w:val="00837644"/>
    <w:rsid w:val="00840D28"/>
    <w:rsid w:val="0084148D"/>
    <w:rsid w:val="00841E9B"/>
    <w:rsid w:val="00842FAF"/>
    <w:rsid w:val="00856A8E"/>
    <w:rsid w:val="00860554"/>
    <w:rsid w:val="00860F7E"/>
    <w:rsid w:val="00862A9A"/>
    <w:rsid w:val="00875F23"/>
    <w:rsid w:val="00880F4F"/>
    <w:rsid w:val="008824DA"/>
    <w:rsid w:val="008853C6"/>
    <w:rsid w:val="008860EB"/>
    <w:rsid w:val="00887D09"/>
    <w:rsid w:val="0089046D"/>
    <w:rsid w:val="0089226C"/>
    <w:rsid w:val="00894ABD"/>
    <w:rsid w:val="00897BB5"/>
    <w:rsid w:val="008A28D2"/>
    <w:rsid w:val="008A39A7"/>
    <w:rsid w:val="008A3F84"/>
    <w:rsid w:val="008B07C5"/>
    <w:rsid w:val="008B254C"/>
    <w:rsid w:val="008B2FD7"/>
    <w:rsid w:val="008B46EA"/>
    <w:rsid w:val="008B7C41"/>
    <w:rsid w:val="008C228F"/>
    <w:rsid w:val="008D2163"/>
    <w:rsid w:val="008D34F6"/>
    <w:rsid w:val="008D62D8"/>
    <w:rsid w:val="008D7038"/>
    <w:rsid w:val="008E5016"/>
    <w:rsid w:val="008F2643"/>
    <w:rsid w:val="008F5E7A"/>
    <w:rsid w:val="008F6AE3"/>
    <w:rsid w:val="00906EBF"/>
    <w:rsid w:val="00907195"/>
    <w:rsid w:val="009071EC"/>
    <w:rsid w:val="009103C2"/>
    <w:rsid w:val="0091624A"/>
    <w:rsid w:val="00923FB6"/>
    <w:rsid w:val="00925251"/>
    <w:rsid w:val="00930C7E"/>
    <w:rsid w:val="00932EDC"/>
    <w:rsid w:val="0094238E"/>
    <w:rsid w:val="00944B09"/>
    <w:rsid w:val="00944C89"/>
    <w:rsid w:val="009453F7"/>
    <w:rsid w:val="009461C3"/>
    <w:rsid w:val="009511A4"/>
    <w:rsid w:val="00962EB5"/>
    <w:rsid w:val="00962FCC"/>
    <w:rsid w:val="009649B2"/>
    <w:rsid w:val="009673B4"/>
    <w:rsid w:val="00972F5A"/>
    <w:rsid w:val="00973EE1"/>
    <w:rsid w:val="00976035"/>
    <w:rsid w:val="00986ABC"/>
    <w:rsid w:val="009870CF"/>
    <w:rsid w:val="009877D4"/>
    <w:rsid w:val="00987DFE"/>
    <w:rsid w:val="0099105E"/>
    <w:rsid w:val="0099555B"/>
    <w:rsid w:val="009A1CA4"/>
    <w:rsid w:val="009B120E"/>
    <w:rsid w:val="009B1FDA"/>
    <w:rsid w:val="009B4192"/>
    <w:rsid w:val="009C26E2"/>
    <w:rsid w:val="009C4867"/>
    <w:rsid w:val="009C662D"/>
    <w:rsid w:val="009C700D"/>
    <w:rsid w:val="009D169C"/>
    <w:rsid w:val="009D19B4"/>
    <w:rsid w:val="009D2027"/>
    <w:rsid w:val="009E3846"/>
    <w:rsid w:val="009E40B6"/>
    <w:rsid w:val="009F0D83"/>
    <w:rsid w:val="009F17CE"/>
    <w:rsid w:val="009F26F3"/>
    <w:rsid w:val="009F36CE"/>
    <w:rsid w:val="009F42A5"/>
    <w:rsid w:val="009F6F27"/>
    <w:rsid w:val="009F7E62"/>
    <w:rsid w:val="00A14BA3"/>
    <w:rsid w:val="00A150B1"/>
    <w:rsid w:val="00A24086"/>
    <w:rsid w:val="00A257CE"/>
    <w:rsid w:val="00A26AE9"/>
    <w:rsid w:val="00A30973"/>
    <w:rsid w:val="00A32FFC"/>
    <w:rsid w:val="00A36DAD"/>
    <w:rsid w:val="00A37E35"/>
    <w:rsid w:val="00A40681"/>
    <w:rsid w:val="00A407A2"/>
    <w:rsid w:val="00A41E48"/>
    <w:rsid w:val="00A435BF"/>
    <w:rsid w:val="00A4414A"/>
    <w:rsid w:val="00A445F0"/>
    <w:rsid w:val="00A4550E"/>
    <w:rsid w:val="00A4689F"/>
    <w:rsid w:val="00A56CAA"/>
    <w:rsid w:val="00A61229"/>
    <w:rsid w:val="00A61BAA"/>
    <w:rsid w:val="00A62351"/>
    <w:rsid w:val="00A63906"/>
    <w:rsid w:val="00A67854"/>
    <w:rsid w:val="00A76D1A"/>
    <w:rsid w:val="00A87229"/>
    <w:rsid w:val="00A93F69"/>
    <w:rsid w:val="00A94C09"/>
    <w:rsid w:val="00AA0D40"/>
    <w:rsid w:val="00AA6783"/>
    <w:rsid w:val="00AB36E4"/>
    <w:rsid w:val="00AC20E2"/>
    <w:rsid w:val="00AC3587"/>
    <w:rsid w:val="00AC5D49"/>
    <w:rsid w:val="00AC7084"/>
    <w:rsid w:val="00AC7A5A"/>
    <w:rsid w:val="00AD0778"/>
    <w:rsid w:val="00AE1E6F"/>
    <w:rsid w:val="00AE21B8"/>
    <w:rsid w:val="00AE21FB"/>
    <w:rsid w:val="00AE381E"/>
    <w:rsid w:val="00AE5F12"/>
    <w:rsid w:val="00AE7879"/>
    <w:rsid w:val="00AF1E53"/>
    <w:rsid w:val="00AF279D"/>
    <w:rsid w:val="00AF39B0"/>
    <w:rsid w:val="00AF3B7B"/>
    <w:rsid w:val="00AF479F"/>
    <w:rsid w:val="00AF4935"/>
    <w:rsid w:val="00AF76BB"/>
    <w:rsid w:val="00B0512D"/>
    <w:rsid w:val="00B173A0"/>
    <w:rsid w:val="00B177D8"/>
    <w:rsid w:val="00B24CF7"/>
    <w:rsid w:val="00B270E3"/>
    <w:rsid w:val="00B36D5A"/>
    <w:rsid w:val="00B416D2"/>
    <w:rsid w:val="00B41E04"/>
    <w:rsid w:val="00B43E67"/>
    <w:rsid w:val="00B46F25"/>
    <w:rsid w:val="00B474A9"/>
    <w:rsid w:val="00B477E8"/>
    <w:rsid w:val="00B553F6"/>
    <w:rsid w:val="00B55B92"/>
    <w:rsid w:val="00B57292"/>
    <w:rsid w:val="00B5798E"/>
    <w:rsid w:val="00B629C6"/>
    <w:rsid w:val="00B633AF"/>
    <w:rsid w:val="00B64AD8"/>
    <w:rsid w:val="00B64FA1"/>
    <w:rsid w:val="00B67797"/>
    <w:rsid w:val="00B70F4B"/>
    <w:rsid w:val="00B71153"/>
    <w:rsid w:val="00B83388"/>
    <w:rsid w:val="00B83A9E"/>
    <w:rsid w:val="00B937CC"/>
    <w:rsid w:val="00B959C1"/>
    <w:rsid w:val="00B95DDB"/>
    <w:rsid w:val="00B97A8C"/>
    <w:rsid w:val="00BA2CF9"/>
    <w:rsid w:val="00BB137B"/>
    <w:rsid w:val="00BB4671"/>
    <w:rsid w:val="00BB7B91"/>
    <w:rsid w:val="00BC043C"/>
    <w:rsid w:val="00BC5F56"/>
    <w:rsid w:val="00BD01D3"/>
    <w:rsid w:val="00BD645E"/>
    <w:rsid w:val="00BD71D4"/>
    <w:rsid w:val="00BE0415"/>
    <w:rsid w:val="00BE1487"/>
    <w:rsid w:val="00BE6F05"/>
    <w:rsid w:val="00BF02A1"/>
    <w:rsid w:val="00BF478C"/>
    <w:rsid w:val="00C02D1E"/>
    <w:rsid w:val="00C04909"/>
    <w:rsid w:val="00C05506"/>
    <w:rsid w:val="00C13710"/>
    <w:rsid w:val="00C14F13"/>
    <w:rsid w:val="00C3569B"/>
    <w:rsid w:val="00C423AC"/>
    <w:rsid w:val="00C43A8C"/>
    <w:rsid w:val="00C45DAE"/>
    <w:rsid w:val="00C5069E"/>
    <w:rsid w:val="00C51D9E"/>
    <w:rsid w:val="00C57572"/>
    <w:rsid w:val="00C57FE2"/>
    <w:rsid w:val="00C62AD7"/>
    <w:rsid w:val="00C7133D"/>
    <w:rsid w:val="00C71D60"/>
    <w:rsid w:val="00C729CA"/>
    <w:rsid w:val="00C74E70"/>
    <w:rsid w:val="00C77A77"/>
    <w:rsid w:val="00C849AC"/>
    <w:rsid w:val="00C84DE1"/>
    <w:rsid w:val="00C86E0C"/>
    <w:rsid w:val="00C86EF1"/>
    <w:rsid w:val="00C91124"/>
    <w:rsid w:val="00C95329"/>
    <w:rsid w:val="00C953B8"/>
    <w:rsid w:val="00CA31F8"/>
    <w:rsid w:val="00CA4F30"/>
    <w:rsid w:val="00CA55E5"/>
    <w:rsid w:val="00CA5790"/>
    <w:rsid w:val="00CA6642"/>
    <w:rsid w:val="00CA7CAA"/>
    <w:rsid w:val="00CB2B07"/>
    <w:rsid w:val="00CB2C22"/>
    <w:rsid w:val="00CB2D0F"/>
    <w:rsid w:val="00CB7E99"/>
    <w:rsid w:val="00CC311C"/>
    <w:rsid w:val="00CC44F9"/>
    <w:rsid w:val="00CC45A3"/>
    <w:rsid w:val="00CC5132"/>
    <w:rsid w:val="00CD4BBF"/>
    <w:rsid w:val="00CD7D91"/>
    <w:rsid w:val="00CE07B3"/>
    <w:rsid w:val="00CE14F9"/>
    <w:rsid w:val="00CE2EC9"/>
    <w:rsid w:val="00CE3B1A"/>
    <w:rsid w:val="00D04E2D"/>
    <w:rsid w:val="00D052AB"/>
    <w:rsid w:val="00D06DEA"/>
    <w:rsid w:val="00D10971"/>
    <w:rsid w:val="00D126B3"/>
    <w:rsid w:val="00D169B1"/>
    <w:rsid w:val="00D201D5"/>
    <w:rsid w:val="00D3147C"/>
    <w:rsid w:val="00D31FEC"/>
    <w:rsid w:val="00D374A3"/>
    <w:rsid w:val="00D401AF"/>
    <w:rsid w:val="00D51DCD"/>
    <w:rsid w:val="00D52784"/>
    <w:rsid w:val="00D5367D"/>
    <w:rsid w:val="00D57D2D"/>
    <w:rsid w:val="00D663BA"/>
    <w:rsid w:val="00D66FE6"/>
    <w:rsid w:val="00D67E97"/>
    <w:rsid w:val="00D72DF5"/>
    <w:rsid w:val="00D75CF5"/>
    <w:rsid w:val="00D84379"/>
    <w:rsid w:val="00D876D5"/>
    <w:rsid w:val="00D93A25"/>
    <w:rsid w:val="00D94CA1"/>
    <w:rsid w:val="00DA2AE3"/>
    <w:rsid w:val="00DA5B89"/>
    <w:rsid w:val="00DD1AA7"/>
    <w:rsid w:val="00DD505C"/>
    <w:rsid w:val="00DE5384"/>
    <w:rsid w:val="00DF6A4F"/>
    <w:rsid w:val="00E02708"/>
    <w:rsid w:val="00E07CB6"/>
    <w:rsid w:val="00E11D50"/>
    <w:rsid w:val="00E1488B"/>
    <w:rsid w:val="00E156D3"/>
    <w:rsid w:val="00E22831"/>
    <w:rsid w:val="00E2500A"/>
    <w:rsid w:val="00E26ABE"/>
    <w:rsid w:val="00E314F6"/>
    <w:rsid w:val="00E330E3"/>
    <w:rsid w:val="00E4080E"/>
    <w:rsid w:val="00E5284E"/>
    <w:rsid w:val="00E5356A"/>
    <w:rsid w:val="00E57242"/>
    <w:rsid w:val="00E60539"/>
    <w:rsid w:val="00E65CB9"/>
    <w:rsid w:val="00E73DC6"/>
    <w:rsid w:val="00E758C0"/>
    <w:rsid w:val="00E76470"/>
    <w:rsid w:val="00E809BB"/>
    <w:rsid w:val="00E82083"/>
    <w:rsid w:val="00E871D9"/>
    <w:rsid w:val="00E9577A"/>
    <w:rsid w:val="00E960A3"/>
    <w:rsid w:val="00EA4382"/>
    <w:rsid w:val="00EA6C77"/>
    <w:rsid w:val="00EB5B83"/>
    <w:rsid w:val="00EB6963"/>
    <w:rsid w:val="00EC6954"/>
    <w:rsid w:val="00EC7169"/>
    <w:rsid w:val="00ED69D5"/>
    <w:rsid w:val="00ED7C31"/>
    <w:rsid w:val="00EE3A1B"/>
    <w:rsid w:val="00EE49AC"/>
    <w:rsid w:val="00EE7B3D"/>
    <w:rsid w:val="00EF0013"/>
    <w:rsid w:val="00EF4939"/>
    <w:rsid w:val="00F00761"/>
    <w:rsid w:val="00F02470"/>
    <w:rsid w:val="00F034F4"/>
    <w:rsid w:val="00F10BBE"/>
    <w:rsid w:val="00F15B6E"/>
    <w:rsid w:val="00F241D7"/>
    <w:rsid w:val="00F3146E"/>
    <w:rsid w:val="00F31730"/>
    <w:rsid w:val="00F335C8"/>
    <w:rsid w:val="00F3468D"/>
    <w:rsid w:val="00F36206"/>
    <w:rsid w:val="00F436F2"/>
    <w:rsid w:val="00F440A6"/>
    <w:rsid w:val="00F55B2D"/>
    <w:rsid w:val="00F56E56"/>
    <w:rsid w:val="00F571CE"/>
    <w:rsid w:val="00F602AB"/>
    <w:rsid w:val="00F615B6"/>
    <w:rsid w:val="00F65623"/>
    <w:rsid w:val="00F67E5F"/>
    <w:rsid w:val="00F83583"/>
    <w:rsid w:val="00F83C1F"/>
    <w:rsid w:val="00F94578"/>
    <w:rsid w:val="00FA1056"/>
    <w:rsid w:val="00FA16F8"/>
    <w:rsid w:val="00FA22CB"/>
    <w:rsid w:val="00FA34FE"/>
    <w:rsid w:val="00FA7602"/>
    <w:rsid w:val="00FB6054"/>
    <w:rsid w:val="00FC006E"/>
    <w:rsid w:val="00FD2012"/>
    <w:rsid w:val="00FD2D60"/>
    <w:rsid w:val="00FD7B13"/>
    <w:rsid w:val="00FD7E69"/>
    <w:rsid w:val="00FE2649"/>
    <w:rsid w:val="00FE61A2"/>
    <w:rsid w:val="00FF36FB"/>
    <w:rsid w:val="00FF3E75"/>
    <w:rsid w:val="00FF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BDE0C98"/>
  <w15:docId w15:val="{96D521F4-4020-417B-9542-DCA7974C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299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13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232AE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2D2AF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A36DAD"/>
    <w:pPr>
      <w:spacing w:before="240" w:after="60"/>
      <w:outlineLvl w:val="5"/>
    </w:pPr>
    <w:rPr>
      <w:rFonts w:eastAsia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a3">
    <w:name w:val="Текст выноски Знак"/>
    <w:rPr>
      <w:rFonts w:ascii="Segoe UI" w:hAnsi="Segoe UI" w:cs="Segoe UI"/>
      <w:sz w:val="18"/>
      <w:szCs w:val="18"/>
    </w:rPr>
  </w:style>
  <w:style w:type="character" w:styleId="a4">
    <w:name w:val="Hyperlink"/>
    <w:rPr>
      <w:color w:val="0000FF"/>
      <w:u w:val="single"/>
    </w:rPr>
  </w:style>
  <w:style w:type="paragraph" w:customStyle="1" w:styleId="12">
    <w:name w:val="Заголовок1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15">
    <w:name w:val="Текст выноски1"/>
    <w:basedOn w:val="a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NormalMK">
    <w:name w:val="Normal_MK"/>
    <w:pPr>
      <w:suppressAutoHyphens/>
      <w:spacing w:line="100" w:lineRule="atLeast"/>
      <w:ind w:firstLine="340"/>
      <w:jc w:val="both"/>
    </w:pPr>
    <w:rPr>
      <w:rFonts w:eastAsia="Times" w:cs="Times"/>
      <w:sz w:val="24"/>
      <w:lang w:eastAsia="ar-SA"/>
    </w:rPr>
  </w:style>
  <w:style w:type="paragraph" w:customStyle="1" w:styleId="RubrikaMK">
    <w:name w:val="Rubrika_MK"/>
    <w:basedOn w:val="NormalMK"/>
    <w:pPr>
      <w:ind w:firstLine="0"/>
      <w:jc w:val="center"/>
    </w:pPr>
    <w:rPr>
      <w:b/>
      <w:color w:val="808080"/>
    </w:rPr>
  </w:style>
  <w:style w:type="paragraph" w:customStyle="1" w:styleId="TitleMK">
    <w:name w:val="Title_MK"/>
    <w:basedOn w:val="NormalMK"/>
    <w:pPr>
      <w:ind w:firstLine="0"/>
      <w:jc w:val="center"/>
    </w:pPr>
    <w:rPr>
      <w:b/>
      <w:sz w:val="32"/>
    </w:rPr>
  </w:style>
  <w:style w:type="paragraph" w:customStyle="1" w:styleId="SubTitleMK">
    <w:name w:val="SubTitle_MK"/>
    <w:basedOn w:val="NormalMK"/>
    <w:pPr>
      <w:ind w:firstLine="0"/>
      <w:jc w:val="center"/>
    </w:pPr>
    <w:rPr>
      <w:b/>
      <w:color w:val="000080"/>
    </w:rPr>
  </w:style>
  <w:style w:type="paragraph" w:customStyle="1" w:styleId="16">
    <w:name w:val="Обычный (веб)1"/>
    <w:basedOn w:val="a"/>
    <w:pPr>
      <w:spacing w:before="150" w:after="150" w:line="10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7">
    <w:name w:val="Без интервала1"/>
    <w:pPr>
      <w:suppressAutoHyphens/>
      <w:spacing w:line="100" w:lineRule="atLeast"/>
    </w:pPr>
    <w:rPr>
      <w:rFonts w:ascii="Calibri" w:eastAsia="SimSun" w:hAnsi="Calibri" w:cs="Calibri"/>
      <w:sz w:val="22"/>
      <w:szCs w:val="22"/>
      <w:lang w:eastAsia="ar-SA"/>
    </w:rPr>
  </w:style>
  <w:style w:type="character" w:customStyle="1" w:styleId="apple-converted-space">
    <w:name w:val="apple-converted-space"/>
    <w:rsid w:val="00A41E48"/>
  </w:style>
  <w:style w:type="character" w:styleId="a7">
    <w:name w:val="annotation reference"/>
    <w:uiPriority w:val="99"/>
    <w:semiHidden/>
    <w:unhideWhenUsed/>
    <w:rsid w:val="00F3146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3146E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F3146E"/>
    <w:rPr>
      <w:rFonts w:ascii="Calibri" w:eastAsia="SimSun" w:hAnsi="Calibri" w:cs="font299"/>
      <w:lang w:eastAsia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3146E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F3146E"/>
    <w:rPr>
      <w:rFonts w:ascii="Calibri" w:eastAsia="SimSun" w:hAnsi="Calibri" w:cs="font299"/>
      <w:b/>
      <w:bCs/>
      <w:lang w:eastAsia="ar-SA"/>
    </w:rPr>
  </w:style>
  <w:style w:type="paragraph" w:styleId="ac">
    <w:name w:val="Balloon Text"/>
    <w:basedOn w:val="a"/>
    <w:link w:val="18"/>
    <w:uiPriority w:val="99"/>
    <w:semiHidden/>
    <w:unhideWhenUsed/>
    <w:rsid w:val="00F31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"/>
    <w:link w:val="ac"/>
    <w:uiPriority w:val="99"/>
    <w:semiHidden/>
    <w:rsid w:val="00F3146E"/>
    <w:rPr>
      <w:rFonts w:ascii="Segoe UI" w:eastAsia="SimSun" w:hAnsi="Segoe UI" w:cs="Segoe UI"/>
      <w:sz w:val="18"/>
      <w:szCs w:val="18"/>
      <w:lang w:eastAsia="ar-SA"/>
    </w:rPr>
  </w:style>
  <w:style w:type="character" w:customStyle="1" w:styleId="20">
    <w:name w:val="Заголовок 2 Знак"/>
    <w:link w:val="2"/>
    <w:uiPriority w:val="9"/>
    <w:semiHidden/>
    <w:rsid w:val="008232AE"/>
    <w:rPr>
      <w:rFonts w:eastAsia="Calibri"/>
      <w:b/>
      <w:bCs/>
      <w:sz w:val="36"/>
      <w:szCs w:val="36"/>
    </w:rPr>
  </w:style>
  <w:style w:type="paragraph" w:styleId="ad">
    <w:name w:val="Normal (Web)"/>
    <w:basedOn w:val="a"/>
    <w:uiPriority w:val="99"/>
    <w:unhideWhenUsed/>
    <w:rsid w:val="008232AE"/>
    <w:pPr>
      <w:suppressAutoHyphens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e">
    <w:name w:val="Strong"/>
    <w:uiPriority w:val="22"/>
    <w:qFormat/>
    <w:rsid w:val="008232AE"/>
    <w:rPr>
      <w:b/>
      <w:bCs/>
    </w:rPr>
  </w:style>
  <w:style w:type="character" w:customStyle="1" w:styleId="30">
    <w:name w:val="Заголовок 3 Знак"/>
    <w:link w:val="3"/>
    <w:uiPriority w:val="9"/>
    <w:semiHidden/>
    <w:rsid w:val="002D2AF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link w:val="6"/>
    <w:uiPriority w:val="9"/>
    <w:semiHidden/>
    <w:rsid w:val="00A36DAD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customStyle="1" w:styleId="-11">
    <w:name w:val="Цветной список - Акцент 11"/>
    <w:basedOn w:val="a"/>
    <w:uiPriority w:val="34"/>
    <w:qFormat/>
    <w:rsid w:val="001236F2"/>
    <w:pPr>
      <w:suppressAutoHyphens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781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C86E0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C86E0C"/>
    <w:rPr>
      <w:rFonts w:ascii="Calibri" w:eastAsia="SimSun" w:hAnsi="Calibri" w:cs="font299"/>
      <w:sz w:val="22"/>
      <w:szCs w:val="22"/>
      <w:lang w:eastAsia="ar-SA"/>
    </w:rPr>
  </w:style>
  <w:style w:type="paragraph" w:styleId="af2">
    <w:name w:val="footer"/>
    <w:basedOn w:val="a"/>
    <w:link w:val="af3"/>
    <w:uiPriority w:val="99"/>
    <w:unhideWhenUsed/>
    <w:rsid w:val="00C86E0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C86E0C"/>
    <w:rPr>
      <w:rFonts w:ascii="Calibri" w:eastAsia="SimSun" w:hAnsi="Calibri" w:cs="font299"/>
      <w:sz w:val="22"/>
      <w:szCs w:val="22"/>
      <w:lang w:eastAsia="ar-SA"/>
    </w:rPr>
  </w:style>
  <w:style w:type="paragraph" w:styleId="af4">
    <w:name w:val="Plain Text"/>
    <w:basedOn w:val="a"/>
    <w:link w:val="af5"/>
    <w:uiPriority w:val="99"/>
    <w:semiHidden/>
    <w:unhideWhenUsed/>
    <w:rsid w:val="00A94C09"/>
    <w:pPr>
      <w:suppressAutoHyphens w:val="0"/>
      <w:spacing w:after="0" w:line="240" w:lineRule="auto"/>
    </w:pPr>
    <w:rPr>
      <w:rFonts w:eastAsia="Calibri" w:cs="Times New Roman"/>
      <w:szCs w:val="21"/>
      <w:lang w:eastAsia="en-US"/>
    </w:rPr>
  </w:style>
  <w:style w:type="character" w:customStyle="1" w:styleId="af5">
    <w:name w:val="Текст Знак"/>
    <w:link w:val="af4"/>
    <w:uiPriority w:val="99"/>
    <w:semiHidden/>
    <w:rsid w:val="00A94C09"/>
    <w:rPr>
      <w:rFonts w:ascii="Calibri" w:eastAsia="Calibri" w:hAnsi="Calibri"/>
      <w:sz w:val="22"/>
      <w:szCs w:val="21"/>
      <w:lang w:eastAsia="en-US"/>
    </w:rPr>
  </w:style>
  <w:style w:type="paragraph" w:styleId="af6">
    <w:name w:val="footnote text"/>
    <w:basedOn w:val="a"/>
    <w:link w:val="af7"/>
    <w:uiPriority w:val="99"/>
    <w:semiHidden/>
    <w:unhideWhenUsed/>
    <w:rsid w:val="001E1DDD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rsid w:val="001E1DDD"/>
    <w:rPr>
      <w:rFonts w:ascii="Calibri" w:eastAsia="SimSun" w:hAnsi="Calibri" w:cs="font299"/>
      <w:lang w:eastAsia="ar-SA"/>
    </w:rPr>
  </w:style>
  <w:style w:type="character" w:styleId="af8">
    <w:name w:val="footnote reference"/>
    <w:uiPriority w:val="99"/>
    <w:semiHidden/>
    <w:unhideWhenUsed/>
    <w:rsid w:val="001E1DDD"/>
    <w:rPr>
      <w:vertAlign w:val="superscript"/>
    </w:rPr>
  </w:style>
  <w:style w:type="character" w:customStyle="1" w:styleId="dxebase">
    <w:name w:val="dxebase"/>
    <w:rsid w:val="001E1DDD"/>
  </w:style>
  <w:style w:type="paragraph" w:styleId="af9">
    <w:name w:val="No Spacing"/>
    <w:uiPriority w:val="1"/>
    <w:qFormat/>
    <w:rsid w:val="00163A85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1321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customStyle="1" w:styleId="NormalExport">
    <w:name w:val="Normal_Export"/>
    <w:basedOn w:val="a"/>
    <w:next w:val="a"/>
    <w:qFormat/>
    <w:rsid w:val="004519B9"/>
    <w:pPr>
      <w:suppressAutoHyphens w:val="0"/>
      <w:spacing w:after="120" w:line="240" w:lineRule="auto"/>
      <w:jc w:val="both"/>
    </w:pPr>
    <w:rPr>
      <w:rFonts w:ascii="Arial" w:eastAsia="Arial" w:hAnsi="Arial" w:cs="Arial"/>
      <w:color w:val="000000"/>
      <w:sz w:val="20"/>
      <w:szCs w:val="20"/>
      <w:lang w:eastAsia="ru-RU"/>
    </w:rPr>
  </w:style>
  <w:style w:type="character" w:styleId="afa">
    <w:name w:val="FollowedHyperlink"/>
    <w:basedOn w:val="a0"/>
    <w:uiPriority w:val="99"/>
    <w:semiHidden/>
    <w:unhideWhenUsed/>
    <w:rsid w:val="00A4550E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D16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26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0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4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9E9"/>
            <w:right w:val="none" w:sz="0" w:space="0" w:color="auto"/>
          </w:divBdr>
          <w:divsChild>
            <w:div w:id="44986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7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5660">
                  <w:marLeft w:val="0"/>
                  <w:marRight w:val="0"/>
                  <w:marTop w:val="0"/>
                  <w:marBottom w:val="9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13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5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7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936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3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53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906039">
          <w:marLeft w:val="150"/>
          <w:marRight w:val="15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0566">
          <w:marLeft w:val="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902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23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040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28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54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13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7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963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1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46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99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418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3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66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3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9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850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6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20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94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15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02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49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61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44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12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15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82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95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53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50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369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08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71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95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36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982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96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27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09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023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2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56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42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86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62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98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29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46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225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8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4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92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63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420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46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41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97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86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59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7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16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59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32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348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38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53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563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910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27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2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60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45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724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2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66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93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79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361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04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16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42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71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57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10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23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51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743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21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70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0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52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272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02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22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29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19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8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53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5" w:color="000000"/>
            <w:right w:val="none" w:sz="0" w:space="0" w:color="auto"/>
          </w:divBdr>
        </w:div>
        <w:div w:id="17774859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08650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8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00708">
                      <w:marLeft w:val="0"/>
                      <w:marRight w:val="75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3479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34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56018">
                      <w:marLeft w:val="0"/>
                      <w:marRight w:val="75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8158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16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5774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9008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7060">
          <w:marLeft w:val="0"/>
          <w:marRight w:val="0"/>
          <w:marTop w:val="0"/>
          <w:marBottom w:val="300"/>
          <w:divBdr>
            <w:top w:val="none" w:sz="0" w:space="0" w:color="auto"/>
            <w:left w:val="single" w:sz="12" w:space="15" w:color="C3D1E0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Users/ekaterinakrudova/Library/Containers/com.apple.mail/Data/Library/Mail%20Downloads/C0E610DA-6430-4C4C-8352-D276F879743D/&#1089;&#1072;&#1080;&#774;&#1090;&#1077;:%20https:/www.pochta.ru/support/post-rules/delivery-terms.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rina_Prokhorova@russianpost.ru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A5A7D3C-AB67-4EEF-927C-C161D1F7E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Sollers</Company>
  <LinksUpToDate>false</LinksUpToDate>
  <CharactersWithSpaces>3038</CharactersWithSpaces>
  <SharedDoc>false</SharedDoc>
  <HLinks>
    <vt:vector size="6" baseType="variant">
      <vt:variant>
        <vt:i4>6684782</vt:i4>
      </vt:variant>
      <vt:variant>
        <vt:i4>0</vt:i4>
      </vt:variant>
      <vt:variant>
        <vt:i4>0</vt:i4>
      </vt:variant>
      <vt:variant>
        <vt:i4>5</vt:i4>
      </vt:variant>
      <vt:variant>
        <vt:lpwstr>mailto:press_service@russianpost.ru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Хука Людмила Александровна</dc:creator>
  <cp:lastModifiedBy>Прохорова Ирина Юрьевна</cp:lastModifiedBy>
  <cp:revision>6</cp:revision>
  <cp:lastPrinted>2017-12-22T06:31:00Z</cp:lastPrinted>
  <dcterms:created xsi:type="dcterms:W3CDTF">2020-07-24T07:09:00Z</dcterms:created>
  <dcterms:modified xsi:type="dcterms:W3CDTF">2020-07-24T07:23:00Z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